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C245">
      <w:pPr>
        <w:rPr>
          <w:rFonts w:hint="eastAsia" w:ascii="仿宋" w:hAnsi="仿宋" w:eastAsia="仿宋" w:cs="Times New Roman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6"/>
          <w:szCs w:val="36"/>
          <w:u w:val="none"/>
          <w:lang w:val="en-US" w:eastAsia="zh-CN"/>
        </w:rPr>
        <w:t>相机及其他拍摄设备采购项目附件：</w:t>
      </w:r>
    </w:p>
    <w:tbl>
      <w:tblPr>
        <w:tblStyle w:val="3"/>
        <w:tblW w:w="133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17"/>
        <w:gridCol w:w="1367"/>
        <w:gridCol w:w="1367"/>
        <w:gridCol w:w="3375"/>
        <w:gridCol w:w="1080"/>
        <w:gridCol w:w="1365"/>
        <w:gridCol w:w="855"/>
        <w:gridCol w:w="1335"/>
      </w:tblGrid>
      <w:tr w14:paraId="6DF42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参数配置要求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预算合计（元）</w:t>
            </w:r>
          </w:p>
        </w:tc>
      </w:tr>
      <w:tr w14:paraId="6E7D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1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A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单机身+24-70F2.8镜头，触摸屏，超高清视频，6100万像素及以上，全画幅微单，AI智能芯片，支持机身防抖。需配套电池2块+外挂电池（方便录制会议）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0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 w14:paraId="55FF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A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8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单机身+24-105F4镜头，触摸屏，超高清视频，4500万像素及以上，全画幅微单，支持机身防抖，外接闪光灯，蓝牙传输。需配套电池2块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0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D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 w14:paraId="56D2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C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脚架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B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碗座液压款，空气三号，F38碳纤三脚架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E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5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5C2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5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稳定器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手持单反稳定器，原生横竖拍切换，自动轴锁，自动锁屏，续航时间场，智能跟焦，防抖增稳等。</w:t>
            </w:r>
            <w:bookmarkEnd w:id="1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8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5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</w:tr>
      <w:tr w14:paraId="64955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D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麦克风DJI MIC一拖二无线领夹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4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C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</w:tr>
      <w:tr w14:paraId="0EDF3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3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存储卡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E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SD卡V90，256G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D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A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5598</w:t>
            </w:r>
          </w:p>
        </w:tc>
      </w:tr>
      <w:tr w14:paraId="0B04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5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广角镜头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RF15-35mmF2.8LIS USM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超广角变焦镜头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8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2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 w14:paraId="2A57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A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B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16GB，即时传输，蓝牙无线连接，三向可调节麦克风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C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 w14:paraId="58362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7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读卡器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B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相机读卡器sd卡，多功能三合一万能适用，高速内存存储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2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0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 w14:paraId="0CD54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5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快拆相机带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7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用于稳定器，磁吸快扣，高承重，高耐磨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A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6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 w14:paraId="5EF04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兔笼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F7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与相机贴合，双点固定，快装拓展，铝合金，侧面快装借口，横竖切换，兼容，满足稳定器、脚架等多场景快装需求。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A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A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</w:tr>
      <w:tr w14:paraId="6DDDD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4F24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DC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E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E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98996</w:t>
            </w:r>
          </w:p>
        </w:tc>
      </w:tr>
    </w:tbl>
    <w:p w14:paraId="4F26D33C">
      <w:pPr>
        <w:rPr>
          <w:rFonts w:hint="default" w:ascii="仿宋" w:hAnsi="仿宋" w:eastAsia="仿宋" w:cs="Times New Roman"/>
          <w:sz w:val="30"/>
          <w:szCs w:val="30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mQ1NDQzZTE5NGZkYjU4ZmM1YmUzMTYyZDQ1MjEifQ=="/>
  </w:docVars>
  <w:rsids>
    <w:rsidRoot w:val="2C13217C"/>
    <w:rsid w:val="168077F8"/>
    <w:rsid w:val="2C13217C"/>
    <w:rsid w:val="2F77273B"/>
    <w:rsid w:val="48F45B4E"/>
    <w:rsid w:val="5D337A62"/>
    <w:rsid w:val="7A3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556</Characters>
  <Lines>0</Lines>
  <Paragraphs>0</Paragraphs>
  <TotalTime>11</TotalTime>
  <ScaleCrop>false</ScaleCrop>
  <LinksUpToDate>false</LinksUpToDate>
  <CharactersWithSpaces>558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2024-09-26T03:23:00Z</dcterms:created>
  <dc:creator>泡沫之夏1383178170</dc:creator>
  <cp:lastModifiedBy>大智若愚1404890196</cp:lastModifiedBy>
  <dcterms:modified xsi:type="dcterms:W3CDTF">2024-09-27T06:57:17Z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99C3DE8CA4B94BE89EF5286F4BF5EF60_13</vt:lpwstr>
  </property>
</Properties>
</file>